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ee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color w:val="ee0000"/>
        </w:rPr>
      </w:pPr>
      <w:r w:rsidDel="00000000" w:rsidR="00000000" w:rsidRPr="00000000">
        <w:rPr>
          <w:color w:val="ee0000"/>
          <w:rtl w:val="0"/>
        </w:rPr>
        <w:t xml:space="preserve">[Poner fecha – en Inglés va primero el mes y luego el día y ultimo el año]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AMERICAN EMBASSY / CONSULATE GENERAL  [</w:t>
      </w:r>
      <w:r w:rsidDel="00000000" w:rsidR="00000000" w:rsidRPr="00000000">
        <w:rPr>
          <w:color w:val="ee0000"/>
          <w:rtl w:val="0"/>
        </w:rPr>
        <w:t xml:space="preserve">Poner ciudad y país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Subject: Letter of Invitation and Support for a B-1 Visa Applicant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To Whom It May Concern,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E625.com is a non-profit organization focused on developing resources for the next generations in Christian ministry. We are pleased to formally extend this invitation to __</w:t>
      </w:r>
      <w:r w:rsidDel="00000000" w:rsidR="00000000" w:rsidRPr="00000000">
        <w:rPr>
          <w:color w:val="ee0000"/>
          <w:rtl w:val="0"/>
        </w:rPr>
        <w:t xml:space="preserve">poner tu nonbre completo</w:t>
      </w:r>
      <w:r w:rsidDel="00000000" w:rsidR="00000000" w:rsidRPr="00000000">
        <w:rPr>
          <w:rtl w:val="0"/>
        </w:rPr>
        <w:t xml:space="preserve">_____________ to participate in our international event.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Event Details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The invitee is a regular user of e625.com resources and is invited to participate in the E625 Global 25th Anniversary Event (Convergence), a crucial international conference bringing together leaders and partners from various countries.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The  purpose of the event is: Training, collaboration, and the development of strategies for individuals working with the next generations in Christian ministry.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Dates: From November 19 to November 22, 2026 (4 days).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Location: Irving Convention Center at Las Colinas, 500 W. Las Colinas Blvd, Irving, TX 75039.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Website: https://convergenciae625.com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Applicant Information: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We confirm that [</w:t>
      </w:r>
      <w:r w:rsidDel="00000000" w:rsidR="00000000" w:rsidRPr="00000000">
        <w:rPr>
          <w:color w:val="ee0000"/>
          <w:rtl w:val="0"/>
        </w:rPr>
        <w:t xml:space="preserve">Nombre Completo</w:t>
      </w:r>
      <w:r w:rsidDel="00000000" w:rsidR="00000000" w:rsidRPr="00000000">
        <w:rPr>
          <w:rtl w:val="0"/>
        </w:rPr>
        <w:t xml:space="preserve">] (Pasaporte numero: </w:t>
      </w:r>
      <w:r w:rsidDel="00000000" w:rsidR="00000000" w:rsidRPr="00000000">
        <w:rPr>
          <w:color w:val="ee0000"/>
          <w:rtl w:val="0"/>
        </w:rPr>
        <w:t xml:space="preserve">Poner tu pasaporte</w:t>
      </w:r>
      <w:r w:rsidDel="00000000" w:rsidR="00000000" w:rsidRPr="00000000">
        <w:rPr>
          <w:rtl w:val="0"/>
        </w:rPr>
        <w:t xml:space="preserve">)  requires a B-1 Business Visa to enter the United States for the stated purpose.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Anticipated Arrival Date: [</w:t>
      </w:r>
      <w:r w:rsidDel="00000000" w:rsidR="00000000" w:rsidRPr="00000000">
        <w:rPr>
          <w:color w:val="ee0000"/>
          <w:rtl w:val="0"/>
        </w:rPr>
        <w:t xml:space="preserve">Poner tu fecha de llegada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Anticipated Departure Date: [</w:t>
      </w:r>
      <w:r w:rsidDel="00000000" w:rsidR="00000000" w:rsidRPr="00000000">
        <w:rPr>
          <w:color w:val="ee0000"/>
          <w:rtl w:val="0"/>
        </w:rPr>
        <w:t xml:space="preserve">Poner tu fecha de salida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We confirm this visit is strictly for the business purpose of attending the conference and the applicant will return to [</w:t>
      </w:r>
      <w:r w:rsidDel="00000000" w:rsidR="00000000" w:rsidRPr="00000000">
        <w:rPr>
          <w:color w:val="ee0000"/>
          <w:rtl w:val="0"/>
        </w:rPr>
        <w:t xml:space="preserve">Poner tu país</w:t>
      </w:r>
      <w:r w:rsidDel="00000000" w:rsidR="00000000" w:rsidRPr="00000000">
        <w:rPr>
          <w:rtl w:val="0"/>
        </w:rPr>
        <w:t xml:space="preserve">] immediately following the conclusion of the event.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If you require any additional information or have questions regarding the applicant or our event, please feel free to contact us.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Sincerely,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Dr. Lucas Leys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b w:val="1"/>
          <w:bCs w:val="1"/>
          <w:rtl w:val="0"/>
        </w:rPr>
        <w:t xml:space="preserve">President</w:t>
      </w:r>
      <w:r w:rsidDel="00000000" w:rsidR="00000000" w:rsidRPr="00000000">
        <w:rPr>
          <w:rtl w:val="0"/>
        </w:rPr>
      </w:r>
    </w:p>
    <w:sectPr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1440" w:top="1440" w:left="1440" w:right="1440" w:header="566.9291338582677" w:footer="566.929133858267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rPr>
        <w:color w:val="ee0000"/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rPr/>
    </w:pPr>
    <w:r w:rsidDel="00000000" w:rsidR="00000000" w:rsidRPr="00000000">
      <w:rPr>
        <w:sz w:val="20"/>
        <w:szCs w:val="20"/>
        <w:rtl w:val="0"/>
      </w:rPr>
      <w:t xml:space="preserve">Email: info@e625.com  Address: Real Resources. 7520 Golden Valley Rd, Golden Valley, MN 55427</w:t>
    </w:r>
    <w:r w:rsidDel="00000000" w:rsidR="00000000" w:rsidRPr="00000000">
      <w:rPr>
        <w:rtl w:val="0"/>
      </w:rPr>
      <w:t xml:space="preserve">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rPr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rPr/>
    </w:pPr>
    <w:r w:rsidDel="00000000" w:rsidR="00000000" w:rsidRPr="00000000">
      <w:rPr>
        <w:sz w:val="20"/>
        <w:szCs w:val="20"/>
        <w:rtl w:val="0"/>
      </w:rPr>
      <w:t xml:space="preserve">Email: info@e625.com  Address: Real Resources. 7520 Golden Valley Rd, Golden Valley, MN 55427</w:t>
    </w:r>
    <w:r w:rsidDel="00000000" w:rsidR="00000000" w:rsidRPr="00000000">
      <w:rPr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/>
      <w:drawing>
        <wp:inline distB="114300" distT="114300" distL="114300" distR="114300">
          <wp:extent cx="823913" cy="823913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3913" cy="8239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2805113" cy="867607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05113" cy="86760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/>
      <w:drawing>
        <wp:inline distB="114300" distT="114300" distL="114300" distR="114300">
          <wp:extent cx="823913" cy="823913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3913" cy="8239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2805113" cy="867607"/>
          <wp:effectExtent b="0" l="0" r="0" 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05113" cy="86760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E17E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E17E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E17E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E17E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E17E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E17E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E17E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E17E0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E17E0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E17E0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E17E0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E17E0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7E17E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7E17E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E17E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7E17E0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7E17E0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7E17E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E17E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E17E0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7E17E0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juYTTMQhqCs3SxxbVdsulpntiw==">CgMxLjA4AHIhMVJVZUk5RDhWUWNwSl84TTE1eXZGTEw5emNrVzlTNWgt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2025-11-19T00:29:00Z</dcterms:created>
  <dc:creator>Lucas Leys</dc:creator>
</cp:coreProperties>
</file>